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2377" w14:textId="77777777" w:rsidR="003C2EFF" w:rsidRDefault="003C2EFF" w:rsidP="003C2EFF">
      <w:pPr>
        <w:pStyle w:val="Kehatekst"/>
        <w:spacing w:after="0" w:line="240" w:lineRule="auto"/>
        <w:ind w:left="-142"/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12D3E2F" wp14:editId="5FB75974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2925" cy="654685"/>
            <wp:effectExtent l="0" t="0" r="9525" b="0"/>
            <wp:wrapSquare wrapText="bothSides"/>
            <wp:docPr id="6" name="Picture 6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8524B" w14:textId="77777777" w:rsidR="003C2EFF" w:rsidRDefault="003C2EFF" w:rsidP="003C2EFF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665CF0">
        <w:rPr>
          <w:b/>
          <w:sz w:val="28"/>
          <w:szCs w:val="28"/>
        </w:rPr>
        <w:t>MAARDU LINNAVALITSUS</w:t>
      </w:r>
    </w:p>
    <w:p w14:paraId="2FA9B45B" w14:textId="77777777" w:rsidR="003C2EFF" w:rsidRDefault="003C2EFF" w:rsidP="003C2EFF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</w:p>
    <w:p w14:paraId="1C78C7E0" w14:textId="77777777" w:rsidR="003C2EFF" w:rsidRDefault="003C2EFF" w:rsidP="003C2EFF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  <w:r>
        <w:rPr>
          <w:b/>
          <w:szCs w:val="24"/>
        </w:rPr>
        <w:t>PLANEERIMIS- JA MAJANDUS</w:t>
      </w:r>
      <w:r w:rsidRPr="0091527B">
        <w:rPr>
          <w:b/>
          <w:szCs w:val="24"/>
        </w:rPr>
        <w:t xml:space="preserve">OSAKOND </w:t>
      </w:r>
    </w:p>
    <w:p w14:paraId="6098946B" w14:textId="77777777" w:rsidR="003C2EFF" w:rsidRDefault="003C2EFF" w:rsidP="003C2EFF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5882C7FA" w14:textId="77777777" w:rsidR="003C2EFF" w:rsidRDefault="003C2EFF" w:rsidP="003C2EFF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2C3EAC5F" w14:textId="77777777" w:rsidR="003C2EFF" w:rsidRDefault="003C2EFF" w:rsidP="003C2EFF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7B677739" w14:textId="77777777" w:rsidR="003C2EFF" w:rsidRDefault="003C2EFF" w:rsidP="003C2EFF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Päästeamet</w:t>
      </w:r>
    </w:p>
    <w:p w14:paraId="4B55C72F" w14:textId="77777777" w:rsidR="003C2EFF" w:rsidRDefault="003C2EFF" w:rsidP="003C2EFF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Raua 2</w:t>
      </w:r>
    </w:p>
    <w:p w14:paraId="34C72B1E" w14:textId="77777777" w:rsidR="003C2EFF" w:rsidRDefault="003C2EFF" w:rsidP="003C2EFF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10124 Tallinn</w:t>
      </w:r>
    </w:p>
    <w:p w14:paraId="57CDFDF5" w14:textId="77777777" w:rsidR="003C2EFF" w:rsidRDefault="003C2EFF" w:rsidP="003C2EFF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hyperlink r:id="rId5" w:history="1">
        <w:r w:rsidRPr="00641619">
          <w:rPr>
            <w:rStyle w:val="Hperlink"/>
            <w:rFonts w:eastAsiaTheme="majorEastAsia"/>
            <w:bCs/>
            <w:szCs w:val="24"/>
          </w:rPr>
          <w:t>rescue@rescue.ee</w:t>
        </w:r>
      </w:hyperlink>
    </w:p>
    <w:p w14:paraId="1494749A" w14:textId="40049CBA" w:rsidR="003C2EFF" w:rsidRDefault="003C2EFF" w:rsidP="003C2EFF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  <w:r>
        <w:rPr>
          <w:bCs/>
          <w:szCs w:val="24"/>
        </w:rPr>
        <w:t>12</w:t>
      </w:r>
      <w:r>
        <w:rPr>
          <w:bCs/>
          <w:szCs w:val="24"/>
        </w:rPr>
        <w:t>.0</w:t>
      </w:r>
      <w:r>
        <w:rPr>
          <w:bCs/>
          <w:szCs w:val="24"/>
        </w:rPr>
        <w:t>2</w:t>
      </w:r>
      <w:r>
        <w:rPr>
          <w:bCs/>
          <w:szCs w:val="24"/>
        </w:rPr>
        <w:t>.2024 nr 7-1.3/</w:t>
      </w:r>
      <w:r w:rsidR="006B226F">
        <w:rPr>
          <w:bCs/>
          <w:szCs w:val="24"/>
        </w:rPr>
        <w:t>336</w:t>
      </w:r>
    </w:p>
    <w:p w14:paraId="1E49EE32" w14:textId="77777777" w:rsidR="003C2EFF" w:rsidRDefault="003C2EFF" w:rsidP="003C2EFF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</w:p>
    <w:p w14:paraId="1543BB20" w14:textId="77973D21" w:rsidR="003C2EFF" w:rsidRPr="0027352E" w:rsidRDefault="003C2EFF" w:rsidP="003C2EFF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>
        <w:rPr>
          <w:b/>
          <w:szCs w:val="24"/>
        </w:rPr>
        <w:t xml:space="preserve">Kogre tn </w:t>
      </w:r>
      <w:r>
        <w:rPr>
          <w:b/>
          <w:szCs w:val="24"/>
        </w:rPr>
        <w:t>11a</w:t>
      </w:r>
      <w:r w:rsidRPr="0027352E">
        <w:rPr>
          <w:b/>
          <w:szCs w:val="24"/>
        </w:rPr>
        <w:t xml:space="preserve"> kinnistu ning lähiala </w:t>
      </w:r>
    </w:p>
    <w:p w14:paraId="626E6EA0" w14:textId="77777777" w:rsidR="003C2EFF" w:rsidRDefault="003C2EFF" w:rsidP="003C2EFF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 w:rsidRPr="0027352E">
        <w:rPr>
          <w:b/>
          <w:szCs w:val="24"/>
        </w:rPr>
        <w:t>detailplaneeringu esitamine kooskõlastamiseks</w:t>
      </w:r>
    </w:p>
    <w:p w14:paraId="4196CC36" w14:textId="77777777" w:rsidR="003C2EFF" w:rsidRDefault="003C2EFF" w:rsidP="003C2EFF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51251686" w14:textId="77777777" w:rsidR="003C2EFF" w:rsidRDefault="003C2EFF" w:rsidP="003C2EFF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Lugupeetud Päästeameti esindaja</w:t>
      </w:r>
    </w:p>
    <w:p w14:paraId="16DDE388" w14:textId="77777777" w:rsidR="003C2EFF" w:rsidRDefault="003C2EFF" w:rsidP="003C2EFF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</w:p>
    <w:p w14:paraId="596E8B82" w14:textId="1B1915D5" w:rsidR="003C2EFF" w:rsidRDefault="003C2EFF" w:rsidP="003C2EFF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Maardu Linnavalitsus algatas </w:t>
      </w:r>
      <w:r>
        <w:rPr>
          <w:bCs/>
          <w:szCs w:val="24"/>
        </w:rPr>
        <w:t xml:space="preserve">Kogre tn </w:t>
      </w:r>
      <w:r w:rsidR="00B37B4C">
        <w:rPr>
          <w:bCs/>
          <w:szCs w:val="24"/>
        </w:rPr>
        <w:t>11a</w:t>
      </w:r>
      <w:r w:rsidRPr="0027352E">
        <w:rPr>
          <w:bCs/>
          <w:szCs w:val="24"/>
        </w:rPr>
        <w:t xml:space="preserve"> kinnistu </w:t>
      </w:r>
      <w:r>
        <w:rPr>
          <w:bCs/>
          <w:szCs w:val="24"/>
        </w:rPr>
        <w:t>ning</w:t>
      </w:r>
      <w:r w:rsidRPr="0027352E">
        <w:rPr>
          <w:bCs/>
          <w:szCs w:val="24"/>
        </w:rPr>
        <w:t xml:space="preserve"> lähiala detailplaneeringu (edaspidi detailplaneering) </w:t>
      </w:r>
      <w:r w:rsidR="00B37B4C">
        <w:rPr>
          <w:bCs/>
          <w:szCs w:val="24"/>
        </w:rPr>
        <w:t>16</w:t>
      </w:r>
      <w:r w:rsidRPr="0027352E">
        <w:rPr>
          <w:bCs/>
          <w:szCs w:val="24"/>
        </w:rPr>
        <w:t>.</w:t>
      </w:r>
      <w:r>
        <w:rPr>
          <w:bCs/>
          <w:szCs w:val="24"/>
        </w:rPr>
        <w:t>0</w:t>
      </w:r>
      <w:r w:rsidR="00B37B4C">
        <w:rPr>
          <w:bCs/>
          <w:szCs w:val="24"/>
        </w:rPr>
        <w:t>5</w:t>
      </w:r>
      <w:r w:rsidRPr="0027352E">
        <w:rPr>
          <w:bCs/>
          <w:szCs w:val="24"/>
        </w:rPr>
        <w:t>.202</w:t>
      </w:r>
      <w:r>
        <w:rPr>
          <w:bCs/>
          <w:szCs w:val="24"/>
        </w:rPr>
        <w:t>3</w:t>
      </w:r>
      <w:r w:rsidRPr="0027352E">
        <w:rPr>
          <w:bCs/>
          <w:szCs w:val="24"/>
        </w:rPr>
        <w:t xml:space="preserve"> korraldusega nr </w:t>
      </w:r>
      <w:r w:rsidR="00B37B4C">
        <w:rPr>
          <w:bCs/>
          <w:szCs w:val="24"/>
        </w:rPr>
        <w:t>298</w:t>
      </w:r>
      <w:r w:rsidRPr="0027352E">
        <w:rPr>
          <w:bCs/>
          <w:szCs w:val="24"/>
        </w:rPr>
        <w:t xml:space="preserve">. </w:t>
      </w:r>
      <w:r w:rsidRPr="008C056C">
        <w:rPr>
          <w:bCs/>
          <w:szCs w:val="24"/>
        </w:rPr>
        <w:t xml:space="preserve">Detailplaneeringu koostamise eesmärk </w:t>
      </w:r>
      <w:r w:rsidR="00B37B4C" w:rsidRPr="00B37B4C">
        <w:rPr>
          <w:bCs/>
          <w:szCs w:val="24"/>
        </w:rPr>
        <w:t>on muuta kinnistu sihtotstarve elamumaaks, jagada kinnistu neljaks elamumaa krundiks, määrata kinnistutele ehitusõigus ja hoonestustingimused üksikelamute püstitamiseks, lahendada juurdepääsude, tehnovõrkude ja haljastuse küsimused. Planeeringuala suurus on ligikaudu 0,38 ha.</w:t>
      </w:r>
    </w:p>
    <w:p w14:paraId="00EACF6D" w14:textId="6AB739F3" w:rsidR="003C2EFF" w:rsidRPr="0027352E" w:rsidRDefault="003C2EFF" w:rsidP="003C2EFF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>Planeeringulahendus näeb</w:t>
      </w:r>
      <w:r>
        <w:rPr>
          <w:bCs/>
          <w:szCs w:val="24"/>
        </w:rPr>
        <w:t xml:space="preserve"> ette planeeringuala jagamist </w:t>
      </w:r>
      <w:r w:rsidR="00E03F4F">
        <w:rPr>
          <w:bCs/>
          <w:szCs w:val="24"/>
        </w:rPr>
        <w:t>neljaks</w:t>
      </w:r>
      <w:r>
        <w:rPr>
          <w:bCs/>
          <w:szCs w:val="24"/>
        </w:rPr>
        <w:t xml:space="preserve"> kinnistuks, kus määratakse</w:t>
      </w:r>
      <w:r w:rsidRPr="0027352E">
        <w:rPr>
          <w:bCs/>
          <w:szCs w:val="24"/>
        </w:rPr>
        <w:t xml:space="preserve"> kinnistu</w:t>
      </w:r>
      <w:r>
        <w:rPr>
          <w:bCs/>
          <w:szCs w:val="24"/>
        </w:rPr>
        <w:t>te</w:t>
      </w:r>
      <w:r w:rsidRPr="0027352E">
        <w:rPr>
          <w:bCs/>
          <w:szCs w:val="24"/>
        </w:rPr>
        <w:t>le ehitusõigus</w:t>
      </w:r>
      <w:r w:rsidRPr="008C1CBA">
        <w:rPr>
          <w:bCs/>
          <w:szCs w:val="24"/>
        </w:rPr>
        <w:t xml:space="preserve"> </w:t>
      </w:r>
      <w:r>
        <w:rPr>
          <w:bCs/>
          <w:szCs w:val="24"/>
        </w:rPr>
        <w:t>ühele</w:t>
      </w:r>
      <w:r w:rsidRPr="008C1CBA">
        <w:rPr>
          <w:bCs/>
          <w:szCs w:val="24"/>
        </w:rPr>
        <w:t xml:space="preserve"> </w:t>
      </w:r>
      <w:r>
        <w:rPr>
          <w:bCs/>
          <w:szCs w:val="24"/>
        </w:rPr>
        <w:t>üksikelamule</w:t>
      </w:r>
      <w:r w:rsidRPr="008C1CBA">
        <w:rPr>
          <w:bCs/>
          <w:szCs w:val="24"/>
        </w:rPr>
        <w:t xml:space="preserve"> </w:t>
      </w:r>
      <w:r>
        <w:rPr>
          <w:bCs/>
          <w:szCs w:val="24"/>
        </w:rPr>
        <w:t>ja kahele abihoonele</w:t>
      </w:r>
      <w:r w:rsidRPr="008C1CBA">
        <w:rPr>
          <w:bCs/>
          <w:szCs w:val="24"/>
        </w:rPr>
        <w:t xml:space="preserve"> ehitisealuse pinnaga kuni 2</w:t>
      </w:r>
      <w:r>
        <w:rPr>
          <w:bCs/>
          <w:szCs w:val="24"/>
        </w:rPr>
        <w:t>50</w:t>
      </w:r>
      <w:r w:rsidRPr="008C1CBA">
        <w:rPr>
          <w:bCs/>
          <w:szCs w:val="24"/>
        </w:rPr>
        <w:t xml:space="preserve"> m2, kõrgusega kuni 2 korrust või kuni </w:t>
      </w:r>
      <w:r>
        <w:rPr>
          <w:bCs/>
          <w:szCs w:val="24"/>
        </w:rPr>
        <w:t>9</w:t>
      </w:r>
      <w:r w:rsidRPr="008C1CBA">
        <w:rPr>
          <w:bCs/>
          <w:szCs w:val="24"/>
        </w:rPr>
        <w:t xml:space="preserve"> m.</w:t>
      </w:r>
      <w:r w:rsidRPr="0027352E">
        <w:rPr>
          <w:bCs/>
          <w:szCs w:val="24"/>
        </w:rPr>
        <w:t xml:space="preserve"> Detailplaneeringu koostamise eesmärk on kooskõlas Maardu Linnavolikogu 31.01.2023 otsusega nr 42 kehtestatud Maardu linna üldplaneeringuga, mille kohaselt on planeeritava maa juhtotstarbeks </w:t>
      </w:r>
      <w:r>
        <w:rPr>
          <w:bCs/>
          <w:szCs w:val="24"/>
        </w:rPr>
        <w:t>väikeelamu</w:t>
      </w:r>
      <w:r w:rsidRPr="0027352E">
        <w:rPr>
          <w:bCs/>
          <w:szCs w:val="24"/>
        </w:rPr>
        <w:t xml:space="preserve"> maa-ala (</w:t>
      </w:r>
      <w:r>
        <w:rPr>
          <w:bCs/>
          <w:szCs w:val="24"/>
        </w:rPr>
        <w:t>EV</w:t>
      </w:r>
      <w:r w:rsidRPr="0027352E">
        <w:rPr>
          <w:bCs/>
          <w:szCs w:val="24"/>
        </w:rPr>
        <w:t>).</w:t>
      </w:r>
    </w:p>
    <w:p w14:paraId="4B2429DE" w14:textId="77777777" w:rsidR="003C2EFF" w:rsidRPr="0027352E" w:rsidRDefault="003C2EFF" w:rsidP="003C2EFF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>Planeerimisseaduse § 133 lg 1 kohaselt esitatakse detailplaneering kooskõlastamiseks valitsusasutustele, kelle valitsemisalas olevaid küsimusi detailplaneering käsitleb. Vabariigi Valitsuse 17.12.2015 määruse nr 133 „Planeeringute koostamisel koostöö tegemise kord ja planeeringute kooskõlastamise alused“ § 3 p 10 kohaselt tuleb planeering kooskõlastada päästeametiga, kui planeering käsitleb tuleohutusnõudeid.</w:t>
      </w:r>
    </w:p>
    <w:p w14:paraId="4566F600" w14:textId="388EC400" w:rsidR="003C2EFF" w:rsidRPr="0027352E" w:rsidRDefault="003C2EFF" w:rsidP="003C2EFF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Eelnevat arvesse võttes palume anda kooskõlastus </w:t>
      </w:r>
      <w:r w:rsidR="00E03F4F">
        <w:rPr>
          <w:bCs/>
          <w:szCs w:val="24"/>
        </w:rPr>
        <w:t>Kogre tn 11a</w:t>
      </w:r>
      <w:r w:rsidRPr="0027352E">
        <w:rPr>
          <w:bCs/>
          <w:szCs w:val="24"/>
        </w:rPr>
        <w:t xml:space="preserve"> kinnistu </w:t>
      </w:r>
      <w:r>
        <w:rPr>
          <w:bCs/>
          <w:szCs w:val="24"/>
        </w:rPr>
        <w:t>ning</w:t>
      </w:r>
      <w:r w:rsidRPr="0027352E">
        <w:rPr>
          <w:bCs/>
          <w:szCs w:val="24"/>
        </w:rPr>
        <w:t xml:space="preserve"> lähiala detailplaneeringule. </w:t>
      </w:r>
    </w:p>
    <w:p w14:paraId="19F846D4" w14:textId="77777777" w:rsidR="003C2EFF" w:rsidRPr="0027352E" w:rsidRDefault="003C2EFF" w:rsidP="003C2EFF">
      <w:pPr>
        <w:pStyle w:val="Kehatekst"/>
        <w:jc w:val="left"/>
        <w:rPr>
          <w:bCs/>
          <w:szCs w:val="24"/>
        </w:rPr>
      </w:pPr>
    </w:p>
    <w:p w14:paraId="64C1EAE9" w14:textId="77777777" w:rsidR="003C2EFF" w:rsidRPr="0027352E" w:rsidRDefault="003C2EFF" w:rsidP="003C2EFF">
      <w:pPr>
        <w:pStyle w:val="Kehateks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Lugupidamisega</w:t>
      </w:r>
    </w:p>
    <w:p w14:paraId="7E5DD9D0" w14:textId="77777777" w:rsidR="003C2EFF" w:rsidRPr="0027352E" w:rsidRDefault="003C2EFF" w:rsidP="003C2EFF">
      <w:pPr>
        <w:pStyle w:val="Kehatekst"/>
        <w:ind w:left="-284"/>
        <w:jc w:val="left"/>
        <w:rPr>
          <w:bCs/>
          <w:szCs w:val="24"/>
        </w:rPr>
      </w:pPr>
    </w:p>
    <w:p w14:paraId="7179F35A" w14:textId="77777777" w:rsidR="003C2EFF" w:rsidRPr="0027352E" w:rsidRDefault="003C2EFF" w:rsidP="003C2EFF">
      <w:pPr>
        <w:pStyle w:val="Kehateks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(allkirjastatud digitaalselt)</w:t>
      </w:r>
    </w:p>
    <w:p w14:paraId="6E79A806" w14:textId="349DDCE1" w:rsidR="003C2EFF" w:rsidRPr="0027352E" w:rsidRDefault="003C2EFF" w:rsidP="003C2EFF">
      <w:pPr>
        <w:pStyle w:val="Kehatekst"/>
        <w:ind w:left="-284"/>
        <w:jc w:val="left"/>
        <w:rPr>
          <w:bCs/>
          <w:szCs w:val="24"/>
        </w:rPr>
      </w:pPr>
      <w:r>
        <w:rPr>
          <w:bCs/>
          <w:szCs w:val="24"/>
        </w:rPr>
        <w:t>Alar Pihl</w:t>
      </w:r>
    </w:p>
    <w:p w14:paraId="4C2FD069" w14:textId="5DED8BDE" w:rsidR="003C2EFF" w:rsidRPr="0027352E" w:rsidRDefault="003C2EFF" w:rsidP="003C2EFF">
      <w:pPr>
        <w:pStyle w:val="Kehatekst"/>
        <w:spacing w:after="0" w:line="240" w:lineRule="auto"/>
        <w:ind w:left="-284"/>
        <w:jc w:val="left"/>
        <w:rPr>
          <w:bCs/>
          <w:szCs w:val="24"/>
        </w:rPr>
        <w:sectPr w:rsidR="003C2EFF" w:rsidRPr="0027352E" w:rsidSect="003C2EFF">
          <w:headerReference w:type="even" r:id="rId6"/>
          <w:headerReference w:type="default" r:id="rId7"/>
          <w:footerReference w:type="even" r:id="rId8"/>
          <w:footerReference w:type="first" r:id="rId9"/>
          <w:pgSz w:w="11906" w:h="16838" w:code="9"/>
          <w:pgMar w:top="1871" w:right="851" w:bottom="1701" w:left="1701" w:header="454" w:footer="288" w:gutter="0"/>
          <w:cols w:space="708"/>
          <w:titlePg/>
          <w:docGrid w:linePitch="326"/>
        </w:sectPr>
      </w:pPr>
      <w:r>
        <w:rPr>
          <w:bCs/>
          <w:szCs w:val="24"/>
        </w:rPr>
        <w:t>O</w:t>
      </w:r>
      <w:r w:rsidRPr="0027352E">
        <w:rPr>
          <w:bCs/>
          <w:szCs w:val="24"/>
        </w:rPr>
        <w:t>sakonna juhataja</w:t>
      </w:r>
    </w:p>
    <w:p w14:paraId="615B2B14" w14:textId="1237CCDD" w:rsidR="003C2EFF" w:rsidRDefault="003C2EFF" w:rsidP="003C2EFF">
      <w:r>
        <w:lastRenderedPageBreak/>
        <w:t>LISA: Kogre tn 1</w:t>
      </w:r>
      <w:r>
        <w:t>1a</w:t>
      </w:r>
      <w:r>
        <w:t xml:space="preserve"> kinnistu ning lähiala detailplaneering, </w:t>
      </w:r>
      <w:r>
        <w:t>09</w:t>
      </w:r>
      <w:r>
        <w:t>.</w:t>
      </w:r>
      <w:r>
        <w:t>02</w:t>
      </w:r>
      <w:r>
        <w:t>.202</w:t>
      </w:r>
      <w:r>
        <w:t>4</w:t>
      </w:r>
      <w:r>
        <w:t xml:space="preserve"> versioon.</w:t>
      </w:r>
    </w:p>
    <w:p w14:paraId="01907D6E" w14:textId="77777777" w:rsidR="003C2EFF" w:rsidRDefault="003C2EFF" w:rsidP="003C2EFF"/>
    <w:p w14:paraId="1F288C4D" w14:textId="77777777" w:rsidR="003C2EFF" w:rsidRDefault="003C2EFF" w:rsidP="003C2EFF"/>
    <w:p w14:paraId="719B274F" w14:textId="77777777" w:rsidR="003C2EFF" w:rsidRDefault="003C2EFF" w:rsidP="003C2EFF"/>
    <w:p w14:paraId="683FF606" w14:textId="77777777" w:rsidR="003C2EFF" w:rsidRDefault="003C2EFF" w:rsidP="003C2EFF"/>
    <w:p w14:paraId="78CE3132" w14:textId="77777777" w:rsidR="003C2EFF" w:rsidRDefault="003C2EFF" w:rsidP="003C2EFF"/>
    <w:p w14:paraId="19425662" w14:textId="77777777" w:rsidR="003C2EFF" w:rsidRDefault="003C2EFF" w:rsidP="003C2EFF"/>
    <w:p w14:paraId="20F8B3F6" w14:textId="77777777" w:rsidR="003C2EFF" w:rsidRDefault="003C2EFF" w:rsidP="003C2EFF"/>
    <w:p w14:paraId="001CAD5A" w14:textId="77777777" w:rsidR="003C2EFF" w:rsidRDefault="003C2EFF" w:rsidP="003C2EFF"/>
    <w:p w14:paraId="67330606" w14:textId="77777777" w:rsidR="003C2EFF" w:rsidRDefault="003C2EFF" w:rsidP="003C2EFF"/>
    <w:p w14:paraId="2B7AF417" w14:textId="77777777" w:rsidR="003C2EFF" w:rsidRDefault="003C2EFF" w:rsidP="003C2EFF"/>
    <w:p w14:paraId="26F2EB67" w14:textId="77777777" w:rsidR="003C2EFF" w:rsidRDefault="003C2EFF" w:rsidP="003C2EFF"/>
    <w:p w14:paraId="503D881D" w14:textId="77777777" w:rsidR="003C2EFF" w:rsidRDefault="003C2EFF" w:rsidP="003C2EFF"/>
    <w:p w14:paraId="639B9521" w14:textId="77777777" w:rsidR="003C2EFF" w:rsidRDefault="003C2EFF" w:rsidP="003C2EFF"/>
    <w:p w14:paraId="62B4EF99" w14:textId="77777777" w:rsidR="003C2EFF" w:rsidRDefault="003C2EFF" w:rsidP="003C2EFF"/>
    <w:p w14:paraId="5258ADE7" w14:textId="77777777" w:rsidR="003C2EFF" w:rsidRDefault="003C2EFF" w:rsidP="003C2EFF"/>
    <w:p w14:paraId="2F145148" w14:textId="77777777" w:rsidR="003C2EFF" w:rsidRDefault="003C2EFF" w:rsidP="003C2EFF"/>
    <w:p w14:paraId="397F133E" w14:textId="77777777" w:rsidR="003C2EFF" w:rsidRDefault="003C2EFF" w:rsidP="003C2EFF"/>
    <w:p w14:paraId="5B12146D" w14:textId="77777777" w:rsidR="003C2EFF" w:rsidRDefault="003C2EFF" w:rsidP="003C2EFF"/>
    <w:p w14:paraId="5FA690CF" w14:textId="77777777" w:rsidR="003C2EFF" w:rsidRDefault="003C2EFF" w:rsidP="003C2EFF"/>
    <w:p w14:paraId="140E2EAB" w14:textId="77777777" w:rsidR="003C2EFF" w:rsidRDefault="003C2EFF" w:rsidP="003C2EFF"/>
    <w:p w14:paraId="7F2104F3" w14:textId="77777777" w:rsidR="003C2EFF" w:rsidRDefault="003C2EFF" w:rsidP="003C2EFF"/>
    <w:p w14:paraId="30C7CC46" w14:textId="77777777" w:rsidR="003C2EFF" w:rsidRDefault="003C2EFF" w:rsidP="003C2EFF"/>
    <w:p w14:paraId="7BF465C7" w14:textId="77777777" w:rsidR="003C2EFF" w:rsidRDefault="003C2EFF" w:rsidP="003C2EFF"/>
    <w:p w14:paraId="69F18704" w14:textId="77777777" w:rsidR="003C2EFF" w:rsidRDefault="003C2EFF" w:rsidP="003C2EFF"/>
    <w:p w14:paraId="71D58AE1" w14:textId="77777777" w:rsidR="003C2EFF" w:rsidRDefault="003C2EFF" w:rsidP="003C2EFF"/>
    <w:p w14:paraId="283DBF31" w14:textId="77777777" w:rsidR="003C2EFF" w:rsidRDefault="003C2EFF" w:rsidP="003C2EFF"/>
    <w:p w14:paraId="63DC928A" w14:textId="77777777" w:rsidR="003C2EFF" w:rsidRDefault="003C2EFF" w:rsidP="003C2EFF"/>
    <w:p w14:paraId="1FEEACE0" w14:textId="77777777" w:rsidR="003C2EFF" w:rsidRDefault="003C2EFF" w:rsidP="003C2EFF"/>
    <w:p w14:paraId="226AC0B4" w14:textId="77777777" w:rsidR="003C2EFF" w:rsidRDefault="003C2EFF" w:rsidP="003C2EFF"/>
    <w:p w14:paraId="746F7D1F" w14:textId="77777777" w:rsidR="003C2EFF" w:rsidRDefault="003C2EFF" w:rsidP="003C2EFF"/>
    <w:p w14:paraId="74201641" w14:textId="77777777" w:rsidR="003C2EFF" w:rsidRDefault="003C2EFF" w:rsidP="003C2EFF"/>
    <w:p w14:paraId="0E02AF88" w14:textId="77777777" w:rsidR="003C2EFF" w:rsidRDefault="003C2EFF" w:rsidP="003C2EFF"/>
    <w:p w14:paraId="1814A7E2" w14:textId="77777777" w:rsidR="003C2EFF" w:rsidRDefault="003C2EFF" w:rsidP="003C2EFF"/>
    <w:p w14:paraId="6B795AC5" w14:textId="77777777" w:rsidR="003C2EFF" w:rsidRDefault="003C2EFF" w:rsidP="003C2EFF"/>
    <w:p w14:paraId="299C3752" w14:textId="77777777" w:rsidR="003C2EFF" w:rsidRDefault="003C2EFF" w:rsidP="003C2EFF"/>
    <w:p w14:paraId="69031316" w14:textId="77777777" w:rsidR="003C2EFF" w:rsidRDefault="003C2EFF" w:rsidP="003C2EFF"/>
    <w:p w14:paraId="36002C14" w14:textId="77777777" w:rsidR="003C2EFF" w:rsidRDefault="003C2EFF" w:rsidP="003C2EFF"/>
    <w:p w14:paraId="3FA7C31F" w14:textId="77777777" w:rsidR="003C2EFF" w:rsidRDefault="003C2EFF" w:rsidP="003C2EFF"/>
    <w:p w14:paraId="21F55D85" w14:textId="77777777" w:rsidR="003C2EFF" w:rsidRDefault="003C2EFF" w:rsidP="003C2EFF">
      <w:r>
        <w:t>Annabel Mett 6060731</w:t>
      </w:r>
    </w:p>
    <w:p w14:paraId="5D118850" w14:textId="77777777" w:rsidR="003C2EFF" w:rsidRDefault="003C2EFF" w:rsidP="003C2EFF">
      <w:r>
        <w:t>annabel.mett@maardu.ee</w:t>
      </w:r>
    </w:p>
    <w:p w14:paraId="04A74C78" w14:textId="77777777" w:rsidR="003C2EFF" w:rsidRDefault="003C2EFF" w:rsidP="003C2EFF"/>
    <w:p w14:paraId="2CCDCBB8" w14:textId="77777777" w:rsidR="004149CF" w:rsidRDefault="004149CF"/>
    <w:sectPr w:rsidR="00414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C584" w14:textId="77777777" w:rsidR="006B226F" w:rsidRDefault="006B226F">
    <w:pPr>
      <w:pStyle w:val="Jalus"/>
      <w:framePr w:wrap="around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end"/>
    </w:r>
  </w:p>
  <w:p w14:paraId="37674AB2" w14:textId="77777777" w:rsidR="006B226F" w:rsidRDefault="006B226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001F" w14:textId="77777777" w:rsidR="006B226F" w:rsidRDefault="006B226F" w:rsidP="00821661">
    <w:pPr>
      <w:pStyle w:val="Jalus"/>
      <w:jc w:val="left"/>
      <w:rPr>
        <w:sz w:val="20"/>
      </w:rPr>
    </w:pPr>
    <w:r>
      <w:rPr>
        <w:sz w:val="20"/>
      </w:rPr>
      <w:t>_____________________________________________________________________________________________</w:t>
    </w:r>
  </w:p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27352E" w14:paraId="054AE53C" w14:textId="77777777" w:rsidTr="00821661">
      <w:tc>
        <w:tcPr>
          <w:tcW w:w="3114" w:type="dxa"/>
        </w:tcPr>
        <w:p w14:paraId="64D59607" w14:textId="77777777" w:rsidR="006B226F" w:rsidRDefault="006B226F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Kallasmaa tn 1</w:t>
          </w:r>
        </w:p>
      </w:tc>
      <w:tc>
        <w:tcPr>
          <w:tcW w:w="3115" w:type="dxa"/>
        </w:tcPr>
        <w:p w14:paraId="70E9728A" w14:textId="77777777" w:rsidR="006B226F" w:rsidRDefault="006B226F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tel +372 6060 702</w:t>
          </w:r>
        </w:p>
      </w:tc>
      <w:tc>
        <w:tcPr>
          <w:tcW w:w="3115" w:type="dxa"/>
        </w:tcPr>
        <w:p w14:paraId="46DC1CD5" w14:textId="77777777" w:rsidR="006B226F" w:rsidRDefault="006B226F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IBAN EE141010002031289008</w:t>
          </w:r>
        </w:p>
      </w:tc>
    </w:tr>
    <w:tr w:rsidR="0027352E" w14:paraId="780A2A60" w14:textId="77777777" w:rsidTr="00821661">
      <w:tc>
        <w:tcPr>
          <w:tcW w:w="3114" w:type="dxa"/>
        </w:tcPr>
        <w:p w14:paraId="2548D7B6" w14:textId="77777777" w:rsidR="006B226F" w:rsidRDefault="006B226F" w:rsidP="00821661">
          <w:pPr>
            <w:pStyle w:val="Jalus"/>
            <w:tabs>
              <w:tab w:val="clear" w:pos="4153"/>
              <w:tab w:val="clear" w:pos="8306"/>
              <w:tab w:val="left" w:pos="1740"/>
            </w:tabs>
            <w:jc w:val="left"/>
            <w:rPr>
              <w:sz w:val="20"/>
            </w:rPr>
          </w:pPr>
          <w:r>
            <w:rPr>
              <w:sz w:val="20"/>
            </w:rPr>
            <w:t>74111 Maardu linn</w:t>
          </w:r>
        </w:p>
      </w:tc>
      <w:tc>
        <w:tcPr>
          <w:tcW w:w="3115" w:type="dxa"/>
        </w:tcPr>
        <w:p w14:paraId="76881B55" w14:textId="77777777" w:rsidR="006B226F" w:rsidRDefault="006B226F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fax +372 6060 701</w:t>
          </w:r>
        </w:p>
      </w:tc>
      <w:tc>
        <w:tcPr>
          <w:tcW w:w="3115" w:type="dxa"/>
        </w:tcPr>
        <w:p w14:paraId="5E8D9140" w14:textId="77777777" w:rsidR="006B226F" w:rsidRDefault="006B226F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SEB pank</w:t>
          </w:r>
        </w:p>
      </w:tc>
    </w:tr>
    <w:tr w:rsidR="0027352E" w14:paraId="44A8ECC6" w14:textId="77777777" w:rsidTr="00821661">
      <w:tc>
        <w:tcPr>
          <w:tcW w:w="3114" w:type="dxa"/>
        </w:tcPr>
        <w:p w14:paraId="390894D2" w14:textId="77777777" w:rsidR="006B226F" w:rsidRDefault="006B226F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Harjumaa, Eesti</w:t>
          </w:r>
        </w:p>
      </w:tc>
      <w:tc>
        <w:tcPr>
          <w:tcW w:w="3115" w:type="dxa"/>
        </w:tcPr>
        <w:p w14:paraId="1941FE27" w14:textId="77777777" w:rsidR="006B226F" w:rsidRDefault="006B226F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 xml:space="preserve">e-post: </w:t>
          </w:r>
          <w:hyperlink r:id="rId1" w:history="1">
            <w:r w:rsidRPr="00554277">
              <w:rPr>
                <w:rStyle w:val="Hperlink"/>
                <w:rFonts w:eastAsiaTheme="majorEastAsia"/>
                <w:sz w:val="20"/>
              </w:rPr>
              <w:t>linnavalitsus@maardu.ee</w:t>
            </w:r>
          </w:hyperlink>
        </w:p>
      </w:tc>
      <w:tc>
        <w:tcPr>
          <w:tcW w:w="3115" w:type="dxa"/>
        </w:tcPr>
        <w:p w14:paraId="13BFEB0C" w14:textId="77777777" w:rsidR="006B226F" w:rsidRDefault="006B226F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Registrikood 75011470</w:t>
          </w:r>
        </w:p>
      </w:tc>
    </w:tr>
  </w:tbl>
  <w:p w14:paraId="1F90315D" w14:textId="77777777" w:rsidR="006B226F" w:rsidRDefault="006B226F" w:rsidP="00821661">
    <w:pPr>
      <w:pStyle w:val="Jalus"/>
      <w:rPr>
        <w:sz w:val="20"/>
      </w:rPr>
    </w:pPr>
    <w:r>
      <w:rPr>
        <w:sz w:val="20"/>
      </w:rPr>
      <w:tab/>
    </w:r>
    <w:r>
      <w:rPr>
        <w:sz w:val="20"/>
      </w:rPr>
      <w:tab/>
    </w:r>
  </w:p>
  <w:p w14:paraId="79C2708F" w14:textId="77777777" w:rsidR="006B226F" w:rsidRDefault="006B226F" w:rsidP="00821661">
    <w:pPr>
      <w:pStyle w:val="Jalus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A2D1" w14:textId="77777777" w:rsidR="006B226F" w:rsidRDefault="006B226F">
    <w:pPr>
      <w:pStyle w:val="Pis"/>
      <w:framePr w:wrap="around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separate"/>
    </w:r>
    <w:r>
      <w:rPr>
        <w:rStyle w:val="Lehekljenumber"/>
        <w:rFonts w:eastAsiaTheme="majorEastAsia"/>
        <w:noProof/>
      </w:rPr>
      <w:t>1</w:t>
    </w:r>
    <w:r>
      <w:rPr>
        <w:rStyle w:val="Lehekljenumber"/>
        <w:rFonts w:eastAsiaTheme="majorEastAsia"/>
      </w:rPr>
      <w:fldChar w:fldCharType="end"/>
    </w:r>
  </w:p>
  <w:p w14:paraId="5F45E013" w14:textId="77777777" w:rsidR="006B226F" w:rsidRDefault="006B226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B8C3" w14:textId="77777777" w:rsidR="006B226F" w:rsidRDefault="006B226F" w:rsidP="00821661">
    <w:pPr>
      <w:pStyle w:val="Pis"/>
      <w:framePr w:wrap="notBeside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separate"/>
    </w:r>
    <w:r>
      <w:rPr>
        <w:rStyle w:val="Lehekljenumber"/>
        <w:rFonts w:eastAsiaTheme="majorEastAsia"/>
        <w:noProof/>
      </w:rPr>
      <w:t>2</w:t>
    </w:r>
    <w:r>
      <w:rPr>
        <w:rStyle w:val="Lehekljenumber"/>
        <w:rFonts w:eastAsiaTheme="majorEastAsia"/>
      </w:rPr>
      <w:fldChar w:fldCharType="end"/>
    </w:r>
  </w:p>
  <w:p w14:paraId="5CA6E26F" w14:textId="77777777" w:rsidR="006B226F" w:rsidRDefault="006B226F">
    <w:pPr>
      <w:pStyle w:val="Pi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FF"/>
    <w:rsid w:val="003C2EFF"/>
    <w:rsid w:val="004149CF"/>
    <w:rsid w:val="006B226F"/>
    <w:rsid w:val="00B37B4C"/>
    <w:rsid w:val="00E0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CC73"/>
  <w15:chartTrackingRefBased/>
  <w15:docId w15:val="{BE85CD65-7CC5-4F15-A45F-6F89802E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C2EF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3C2EFF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3C2EF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Jalus">
    <w:name w:val="footer"/>
    <w:basedOn w:val="Normaallaad"/>
    <w:link w:val="JalusMrk"/>
    <w:uiPriority w:val="99"/>
    <w:rsid w:val="003C2EFF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3C2EF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Kehatekst">
    <w:name w:val="Body Text"/>
    <w:basedOn w:val="Normaallaad"/>
    <w:link w:val="KehatekstMrk"/>
    <w:rsid w:val="003C2EFF"/>
    <w:pPr>
      <w:spacing w:after="220" w:line="220" w:lineRule="atLeast"/>
    </w:pPr>
    <w:rPr>
      <w:spacing w:val="-5"/>
    </w:rPr>
  </w:style>
  <w:style w:type="character" w:customStyle="1" w:styleId="KehatekstMrk">
    <w:name w:val="Kehatekst Märk"/>
    <w:basedOn w:val="Liguvaikefont"/>
    <w:link w:val="Kehatekst"/>
    <w:rsid w:val="003C2EFF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styleId="Lehekljenumber">
    <w:name w:val="page number"/>
    <w:basedOn w:val="Liguvaikefont"/>
    <w:rsid w:val="003C2EFF"/>
  </w:style>
  <w:style w:type="character" w:styleId="Hperlink">
    <w:name w:val="Hyperlink"/>
    <w:basedOn w:val="Liguvaikefont"/>
    <w:rsid w:val="003C2EFF"/>
    <w:rPr>
      <w:color w:val="0563C1" w:themeColor="hyperlink"/>
      <w:u w:val="single"/>
    </w:rPr>
  </w:style>
  <w:style w:type="table" w:styleId="Kontuurtabel">
    <w:name w:val="Table Grid"/>
    <w:basedOn w:val="Normaaltabel"/>
    <w:rsid w:val="003C2E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rescue@rescue.e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valitsus@maar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4</cp:revision>
  <dcterms:created xsi:type="dcterms:W3CDTF">2024-02-12T07:11:00Z</dcterms:created>
  <dcterms:modified xsi:type="dcterms:W3CDTF">2024-02-12T07:20:00Z</dcterms:modified>
</cp:coreProperties>
</file>